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6F4CBE" w14:textId="21BE0E1D" w:rsidR="001514C8" w:rsidRPr="0062286D" w:rsidRDefault="001514C8" w:rsidP="001514C8">
      <w:pPr>
        <w:rPr>
          <w:b/>
          <w:sz w:val="28"/>
        </w:rPr>
      </w:pPr>
      <w:r w:rsidRPr="0062286D">
        <w:rPr>
          <w:b/>
          <w:sz w:val="28"/>
        </w:rPr>
        <w:t>I</w:t>
      </w:r>
      <w:r w:rsidR="000546FA">
        <w:rPr>
          <w:b/>
          <w:sz w:val="28"/>
        </w:rPr>
        <w:t>A</w:t>
      </w:r>
      <w:r w:rsidR="00484288">
        <w:rPr>
          <w:b/>
          <w:sz w:val="28"/>
        </w:rPr>
        <w:t>4</w:t>
      </w:r>
      <w:r w:rsidRPr="0062286D">
        <w:rPr>
          <w:b/>
          <w:sz w:val="28"/>
        </w:rPr>
        <w:t>: Explaining statistics terms to non</w:t>
      </w:r>
      <w:r w:rsidR="00A2736A">
        <w:rPr>
          <w:b/>
          <w:sz w:val="28"/>
        </w:rPr>
        <w:t>-</w:t>
      </w:r>
      <w:r w:rsidRPr="0062286D">
        <w:rPr>
          <w:b/>
          <w:sz w:val="28"/>
        </w:rPr>
        <w:t xml:space="preserve">statisticians orally and in </w:t>
      </w:r>
      <w:proofErr w:type="gramStart"/>
      <w:r w:rsidRPr="0062286D">
        <w:rPr>
          <w:b/>
          <w:sz w:val="28"/>
        </w:rPr>
        <w:t>writing</w:t>
      </w:r>
      <w:proofErr w:type="gramEnd"/>
    </w:p>
    <w:p w14:paraId="282EAF4E" w14:textId="0425A471" w:rsidR="000546FA" w:rsidRDefault="000546FA" w:rsidP="002E6B59">
      <w:pPr>
        <w:outlineLvl w:val="0"/>
      </w:pPr>
      <w:r>
        <w:t>Submit Part 1</w:t>
      </w:r>
      <w:r w:rsidR="001514C8">
        <w:t xml:space="preserve"> </w:t>
      </w:r>
      <w:r>
        <w:t xml:space="preserve">to </w:t>
      </w:r>
      <w:r w:rsidR="00E708AF">
        <w:t xml:space="preserve">the </w:t>
      </w:r>
      <w:r>
        <w:t>IA</w:t>
      </w:r>
      <w:r w:rsidR="00484288">
        <w:t>4</w:t>
      </w:r>
      <w:r>
        <w:t xml:space="preserve"> </w:t>
      </w:r>
      <w:r w:rsidR="00E708AF">
        <w:t xml:space="preserve">assignment </w:t>
      </w:r>
      <w:r w:rsidR="0000346A">
        <w:t xml:space="preserve">on </w:t>
      </w:r>
      <w:r w:rsidR="00484288">
        <w:t>the LMS</w:t>
      </w:r>
      <w:r w:rsidR="0000346A">
        <w:t xml:space="preserve"> by </w:t>
      </w:r>
      <w:r w:rsidR="00E708AF">
        <w:t>8</w:t>
      </w:r>
      <w:r w:rsidR="00E51E7D">
        <w:t>:00</w:t>
      </w:r>
      <w:r w:rsidR="00174621">
        <w:t>A</w:t>
      </w:r>
      <w:r w:rsidR="00E51E7D">
        <w:t xml:space="preserve">M on </w:t>
      </w:r>
      <w:r w:rsidR="00E708AF">
        <w:t>18 April</w:t>
      </w:r>
      <w:r w:rsidR="0000346A">
        <w:t>.</w:t>
      </w:r>
      <w:r w:rsidR="00E708AF">
        <w:t xml:space="preserve"> Share your IA4 with your teammates during class on 18 April.</w:t>
      </w:r>
    </w:p>
    <w:p w14:paraId="50CE4F2C" w14:textId="4FF7BC88" w:rsidR="00B6011D" w:rsidRDefault="00B6011D" w:rsidP="000546FA">
      <w:r>
        <w:t xml:space="preserve">Provide feedback to your teammates by </w:t>
      </w:r>
      <w:r w:rsidR="00E708AF">
        <w:t>8</w:t>
      </w:r>
      <w:r>
        <w:t>:00</w:t>
      </w:r>
      <w:r w:rsidR="00174621">
        <w:t>A</w:t>
      </w:r>
      <w:r>
        <w:t xml:space="preserve">M on </w:t>
      </w:r>
      <w:r w:rsidR="00491A9F">
        <w:t>23 April</w:t>
      </w:r>
      <w:r w:rsidR="003125C5">
        <w:t xml:space="preserve"> (</w:t>
      </w:r>
      <w:r w:rsidR="00491A9F">
        <w:t xml:space="preserve">send to your teammates but </w:t>
      </w:r>
      <w:r w:rsidR="003125C5">
        <w:t>don’t submit</w:t>
      </w:r>
      <w:r w:rsidR="00491A9F">
        <w:t xml:space="preserve"> on LMS</w:t>
      </w:r>
      <w:r w:rsidR="003125C5">
        <w:t>)</w:t>
      </w:r>
      <w:r>
        <w:t>.</w:t>
      </w:r>
    </w:p>
    <w:p w14:paraId="5C1C0BDE" w14:textId="47DD19CA" w:rsidR="000546FA" w:rsidRDefault="000546FA" w:rsidP="000546FA">
      <w:r w:rsidRPr="0059775B">
        <w:rPr>
          <w:b/>
          <w:bCs/>
        </w:rPr>
        <w:t>Revise Part 1 and submit</w:t>
      </w:r>
      <w:r>
        <w:t xml:space="preserve"> to </w:t>
      </w:r>
      <w:r w:rsidR="00491A9F">
        <w:t xml:space="preserve">a combined </w:t>
      </w:r>
      <w:r w:rsidR="0000346A">
        <w:t xml:space="preserve">team </w:t>
      </w:r>
      <w:r w:rsidR="002C17AA">
        <w:t>T</w:t>
      </w:r>
      <w:r w:rsidR="0000346A">
        <w:t>A</w:t>
      </w:r>
      <w:r w:rsidR="00484288">
        <w:t>4</w:t>
      </w:r>
      <w:r w:rsidR="0000346A">
        <w:t xml:space="preserve"> document on </w:t>
      </w:r>
      <w:r w:rsidR="002C17AA">
        <w:t xml:space="preserve">the </w:t>
      </w:r>
      <w:r w:rsidR="00484288">
        <w:t>LMS</w:t>
      </w:r>
      <w:r w:rsidR="0000346A">
        <w:t xml:space="preserve"> by</w:t>
      </w:r>
      <w:r w:rsidR="00E51E7D">
        <w:t xml:space="preserve"> on </w:t>
      </w:r>
      <w:r w:rsidR="002C17AA">
        <w:t>Friday</w:t>
      </w:r>
      <w:r w:rsidR="00733584">
        <w:t xml:space="preserve">, </w:t>
      </w:r>
      <w:r w:rsidR="002C17AA">
        <w:t>26</w:t>
      </w:r>
      <w:r w:rsidR="00DB3802">
        <w:t xml:space="preserve"> April</w:t>
      </w:r>
      <w:r w:rsidR="0000346A">
        <w:t>.</w:t>
      </w:r>
    </w:p>
    <w:p w14:paraId="3734D8F8" w14:textId="77777777" w:rsidR="001514C8" w:rsidRDefault="001514C8" w:rsidP="001514C8"/>
    <w:p w14:paraId="01747378" w14:textId="7BEF497C" w:rsidR="001514C8" w:rsidRDefault="001514C8" w:rsidP="001514C8">
      <w:r>
        <w:t xml:space="preserve">Explaining statistics to non-statisticians is an essential skill for statistical collaboration meetings with </w:t>
      </w:r>
      <w:r w:rsidR="00F53AE4">
        <w:t>domain exper</w:t>
      </w:r>
      <w:r>
        <w:t xml:space="preserve">ts. It is also essential for work in industry. We all know that statistics </w:t>
      </w:r>
      <w:r w:rsidR="0060449E">
        <w:t xml:space="preserve">and data science </w:t>
      </w:r>
      <w:r>
        <w:t xml:space="preserve">is </w:t>
      </w:r>
      <w:proofErr w:type="gramStart"/>
      <w:r>
        <w:t>really important</w:t>
      </w:r>
      <w:proofErr w:type="gramEnd"/>
      <w:r>
        <w:t xml:space="preserve"> </w:t>
      </w:r>
      <w:r w:rsidR="000546FA">
        <w:t>and</w:t>
      </w:r>
      <w:r>
        <w:t xml:space="preserve"> that not many people understand statistics</w:t>
      </w:r>
      <w:r w:rsidR="0060449E">
        <w:t xml:space="preserve"> or data science</w:t>
      </w:r>
      <w:r>
        <w:t xml:space="preserve">. It is our job to explain statistics </w:t>
      </w:r>
      <w:r w:rsidR="0060449E">
        <w:t xml:space="preserve">and data science </w:t>
      </w:r>
      <w:r>
        <w:t>to the world.</w:t>
      </w:r>
    </w:p>
    <w:p w14:paraId="6B7E801C" w14:textId="77777777" w:rsidR="001514C8" w:rsidRDefault="001514C8" w:rsidP="001514C8"/>
    <w:p w14:paraId="34235F9B" w14:textId="0AE209A0" w:rsidR="00F53AE4" w:rsidRPr="004273D0" w:rsidRDefault="0062286D" w:rsidP="00F53AE4">
      <w:pPr>
        <w:outlineLvl w:val="0"/>
        <w:rPr>
          <w:b/>
        </w:rPr>
      </w:pPr>
      <w:r w:rsidRPr="004C2780">
        <w:rPr>
          <w:b/>
        </w:rPr>
        <w:t>Part 1</w:t>
      </w:r>
    </w:p>
    <w:p w14:paraId="1A3E514B" w14:textId="5ECE9CAE" w:rsidR="004C2780" w:rsidRDefault="002E6B59" w:rsidP="002E6B59">
      <w:r>
        <w:t xml:space="preserve">1. </w:t>
      </w:r>
      <w:r w:rsidR="00ED160F">
        <w:t>Explain twelve statisti</w:t>
      </w:r>
      <w:r w:rsidR="0060449E">
        <w:t>cs or data science</w:t>
      </w:r>
      <w:r w:rsidR="00ED160F">
        <w:t xml:space="preserve"> terms </w:t>
      </w:r>
      <w:r w:rsidR="00922E2B">
        <w:t xml:space="preserve">(per individual) </w:t>
      </w:r>
      <w:r w:rsidR="00ED160F">
        <w:t xml:space="preserve">in writing, four from List 1, four from List 2, and four </w:t>
      </w:r>
      <w:r>
        <w:t>not on either list</w:t>
      </w:r>
      <w:r w:rsidR="00ED160F">
        <w:t>. At least six of your explanations must include all five aspects of ADEPT. All six of the others must include an example.</w:t>
      </w:r>
    </w:p>
    <w:p w14:paraId="1A77DABE" w14:textId="624B5D48" w:rsidR="00ED160F" w:rsidRDefault="00ED160F" w:rsidP="001514C8"/>
    <w:p w14:paraId="00467AA3" w14:textId="5857B73B" w:rsidR="0060449E" w:rsidRDefault="0060449E" w:rsidP="001514C8">
      <w:r>
        <w:t>2. One thing missing from the ADEPT method is “Relevance.” How is this concept or topic relevant to the person you are explaining it to? Add the relevance to at least three terms to make them ADEPTR.</w:t>
      </w:r>
    </w:p>
    <w:p w14:paraId="3EE8AC31" w14:textId="77777777" w:rsidR="0060449E" w:rsidRDefault="0060449E" w:rsidP="001514C8"/>
    <w:p w14:paraId="439403E5" w14:textId="0F841176" w:rsidR="001514C8" w:rsidRDefault="0060449E" w:rsidP="001514C8">
      <w:r>
        <w:t>3</w:t>
      </w:r>
      <w:r w:rsidR="002E6B59">
        <w:t xml:space="preserve">. </w:t>
      </w:r>
      <w:r w:rsidR="00ED160F">
        <w:t>Chose at least seven terms to e</w:t>
      </w:r>
      <w:r w:rsidR="001514C8">
        <w:t xml:space="preserve">xplain </w:t>
      </w:r>
      <w:r w:rsidR="00ED160F">
        <w:t>orally</w:t>
      </w:r>
      <w:r w:rsidR="001514C8" w:rsidRPr="001514C8">
        <w:t xml:space="preserve"> to a specific</w:t>
      </w:r>
      <w:r w:rsidR="001514C8">
        <w:t xml:space="preserve"> non-statistician (your grandmother, </w:t>
      </w:r>
      <w:r w:rsidR="000546FA">
        <w:t>boyfriend</w:t>
      </w:r>
      <w:r w:rsidR="001514C8">
        <w:t xml:space="preserve">, </w:t>
      </w:r>
      <w:r w:rsidR="000546FA">
        <w:t>roommate, …</w:t>
      </w:r>
      <w:r w:rsidR="001514C8">
        <w:t>)</w:t>
      </w:r>
      <w:r w:rsidR="00ED160F">
        <w:t xml:space="preserve">. At least four of these terms must use </w:t>
      </w:r>
      <w:r w:rsidR="001514C8">
        <w:t>the ADEPT</w:t>
      </w:r>
      <w:r w:rsidR="00B6011D">
        <w:t xml:space="preserve"> (or ADEPTR)</w:t>
      </w:r>
      <w:r w:rsidR="001514C8">
        <w:t xml:space="preserve"> method.</w:t>
      </w:r>
      <w:r w:rsidR="00922E2B">
        <w:t xml:space="preserve"> These terms can be the same as those you explained in writing.</w:t>
      </w:r>
    </w:p>
    <w:p w14:paraId="20664149" w14:textId="77777777" w:rsidR="001514C8" w:rsidRDefault="001514C8" w:rsidP="001514C8"/>
    <w:p w14:paraId="0DE33FE0" w14:textId="6AF53841" w:rsidR="001514C8" w:rsidRPr="004273D0" w:rsidRDefault="002E6B59" w:rsidP="002E6B59">
      <w:pPr>
        <w:outlineLvl w:val="0"/>
        <w:rPr>
          <w:b/>
          <w:bCs/>
        </w:rPr>
      </w:pPr>
      <w:r w:rsidRPr="004273D0">
        <w:rPr>
          <w:b/>
          <w:bCs/>
        </w:rPr>
        <w:t>List 1:</w:t>
      </w:r>
    </w:p>
    <w:p w14:paraId="62162A3F" w14:textId="40307F73" w:rsidR="001514C8" w:rsidRDefault="001514C8" w:rsidP="001514C8">
      <w:r>
        <w:t>p-value</w:t>
      </w:r>
    </w:p>
    <w:p w14:paraId="075FA3BC" w14:textId="1F96420F" w:rsidR="001514C8" w:rsidRDefault="001514C8" w:rsidP="001514C8">
      <w:r>
        <w:t>confidence interval</w:t>
      </w:r>
    </w:p>
    <w:p w14:paraId="7B190589" w14:textId="627106C6" w:rsidR="001514C8" w:rsidRDefault="001514C8" w:rsidP="001514C8">
      <w:r>
        <w:t>correlation</w:t>
      </w:r>
    </w:p>
    <w:p w14:paraId="09F6595A" w14:textId="33AEE2E5" w:rsidR="001514C8" w:rsidRDefault="001514C8" w:rsidP="001514C8">
      <w:r>
        <w:t>independenc</w:t>
      </w:r>
      <w:r w:rsidR="0060449E">
        <w:t>e</w:t>
      </w:r>
    </w:p>
    <w:p w14:paraId="5743428F" w14:textId="6D76CDAD" w:rsidR="0060449E" w:rsidRDefault="0060449E" w:rsidP="001514C8">
      <w:r>
        <w:t>reproducibility crisis</w:t>
      </w:r>
    </w:p>
    <w:p w14:paraId="01BD5CB0" w14:textId="06196691" w:rsidR="0060449E" w:rsidRDefault="0060449E" w:rsidP="001514C8">
      <w:r>
        <w:t>cross-validation</w:t>
      </w:r>
    </w:p>
    <w:p w14:paraId="4ACE797B" w14:textId="77777777" w:rsidR="001514C8" w:rsidRDefault="001514C8" w:rsidP="001514C8"/>
    <w:p w14:paraId="6E174ED4" w14:textId="5C7C04BB" w:rsidR="001514C8" w:rsidRPr="004273D0" w:rsidRDefault="001514C8" w:rsidP="002E6B59">
      <w:pPr>
        <w:outlineLvl w:val="0"/>
        <w:rPr>
          <w:b/>
          <w:bCs/>
        </w:rPr>
      </w:pPr>
      <w:r w:rsidRPr="004273D0">
        <w:rPr>
          <w:b/>
          <w:bCs/>
        </w:rPr>
        <w:t>List 2</w:t>
      </w:r>
      <w:r w:rsidR="002E6B59" w:rsidRPr="004273D0">
        <w:rPr>
          <w:b/>
          <w:bCs/>
        </w:rPr>
        <w:t>:</w:t>
      </w:r>
    </w:p>
    <w:p w14:paraId="0F38117B" w14:textId="0221403D" w:rsidR="001514C8" w:rsidRDefault="001514C8" w:rsidP="001514C8">
      <w:r>
        <w:t>random sample</w:t>
      </w:r>
    </w:p>
    <w:p w14:paraId="750355E6" w14:textId="50AA1A2F" w:rsidR="001514C8" w:rsidRDefault="001514C8" w:rsidP="001514C8">
      <w:r>
        <w:t>standard deviation</w:t>
      </w:r>
    </w:p>
    <w:p w14:paraId="1C035DEE" w14:textId="28BB557E" w:rsidR="001514C8" w:rsidRDefault="001514C8" w:rsidP="001514C8">
      <w:r>
        <w:t>hypothesis test</w:t>
      </w:r>
    </w:p>
    <w:p w14:paraId="4837333A" w14:textId="35CB9A24" w:rsidR="001514C8" w:rsidRDefault="001514C8" w:rsidP="001514C8">
      <w:r>
        <w:t>statistically significant</w:t>
      </w:r>
    </w:p>
    <w:p w14:paraId="08B501A7" w14:textId="5EE528F9" w:rsidR="001514C8" w:rsidRDefault="001514C8" w:rsidP="001514C8">
      <w:r>
        <w:t>confounding</w:t>
      </w:r>
    </w:p>
    <w:p w14:paraId="230D2562" w14:textId="1861C6C1" w:rsidR="001514C8" w:rsidRDefault="001514C8" w:rsidP="001514C8">
      <w:r>
        <w:t>R-squared</w:t>
      </w:r>
    </w:p>
    <w:p w14:paraId="4A5FDF8B" w14:textId="7A129BF9" w:rsidR="001514C8" w:rsidRDefault="001514C8" w:rsidP="001514C8">
      <w:r>
        <w:t>parameter</w:t>
      </w:r>
    </w:p>
    <w:p w14:paraId="5B0FA126" w14:textId="36F692B3" w:rsidR="001514C8" w:rsidRDefault="001514C8" w:rsidP="001514C8">
      <w:r>
        <w:t>linear regression</w:t>
      </w:r>
    </w:p>
    <w:p w14:paraId="01A61DDA" w14:textId="6FD05342" w:rsidR="001514C8" w:rsidRDefault="001514C8" w:rsidP="001514C8">
      <w:r>
        <w:t>residual</w:t>
      </w:r>
    </w:p>
    <w:p w14:paraId="2616F1EE" w14:textId="3B39551F" w:rsidR="0059775B" w:rsidRDefault="0059775B" w:rsidP="001514C8">
      <w:r>
        <w:lastRenderedPageBreak/>
        <w:t>2</w:t>
      </w:r>
      <w:r w:rsidRPr="0059775B">
        <w:rPr>
          <w:vertAlign w:val="superscript"/>
        </w:rPr>
        <w:t>nd</w:t>
      </w:r>
      <w:r>
        <w:t xml:space="preserve"> Generation p-value</w:t>
      </w:r>
    </w:p>
    <w:p w14:paraId="5CD3EF03" w14:textId="77DEDE38" w:rsidR="001514C8" w:rsidRDefault="001514C8" w:rsidP="001514C8">
      <w:r>
        <w:t>Bonferroni's correction</w:t>
      </w:r>
    </w:p>
    <w:p w14:paraId="4985367C" w14:textId="3C00029B" w:rsidR="001514C8" w:rsidRDefault="001514C8" w:rsidP="001514C8">
      <w:r>
        <w:t>nonparametric test</w:t>
      </w:r>
    </w:p>
    <w:p w14:paraId="7B01A20A" w14:textId="25917376" w:rsidR="001514C8" w:rsidRDefault="0060449E" w:rsidP="001514C8">
      <w:r>
        <w:t>out-of-sample prediction</w:t>
      </w:r>
    </w:p>
    <w:p w14:paraId="4976DB85" w14:textId="77777777" w:rsidR="0059775B" w:rsidRDefault="0059775B" w:rsidP="001514C8"/>
    <w:p w14:paraId="2552D85A" w14:textId="07C3BE93" w:rsidR="002E6B59" w:rsidRDefault="0060449E" w:rsidP="001514C8">
      <w:r>
        <w:t>4</w:t>
      </w:r>
      <w:r w:rsidR="002E6B59">
        <w:t xml:space="preserve">. </w:t>
      </w:r>
      <w:r w:rsidR="00553AB7">
        <w:t xml:space="preserve">Write a </w:t>
      </w:r>
      <w:r w:rsidR="002E6B59">
        <w:t xml:space="preserve">concise reflective </w:t>
      </w:r>
      <w:r w:rsidR="00553AB7">
        <w:t xml:space="preserve">paragraph about what you learned doing this. </w:t>
      </w:r>
      <w:r w:rsidR="002E6B59">
        <w:t>Things to consider: How useful was ADEPT? How did explaining terms to a real person change your approach? Did anything unexpected happen?</w:t>
      </w:r>
      <w:r>
        <w:t xml:space="preserve"> Do you think ADEPTR is more effective than ADEPT?</w:t>
      </w:r>
    </w:p>
    <w:p w14:paraId="77EC7E20" w14:textId="77777777" w:rsidR="002E6B59" w:rsidRDefault="002E6B59" w:rsidP="001514C8"/>
    <w:p w14:paraId="46CF6856" w14:textId="77777777" w:rsidR="00B6011D" w:rsidRPr="00B6011D" w:rsidRDefault="00B6011D" w:rsidP="002E6B59">
      <w:pPr>
        <w:outlineLvl w:val="0"/>
        <w:rPr>
          <w:b/>
          <w:bCs/>
        </w:rPr>
      </w:pPr>
      <w:r w:rsidRPr="00B6011D">
        <w:rPr>
          <w:b/>
          <w:bCs/>
        </w:rPr>
        <w:t>Part 2</w:t>
      </w:r>
    </w:p>
    <w:p w14:paraId="5B36EC57" w14:textId="1DE27CB1" w:rsidR="002E6B59" w:rsidRDefault="002E6B59" w:rsidP="002E6B59">
      <w:pPr>
        <w:outlineLvl w:val="0"/>
      </w:pPr>
      <w:r>
        <w:t xml:space="preserve">Provide feedback on your teammates’ assignments. You must provide feedback on the assignment in general and feedback specifically on </w:t>
      </w:r>
      <w:r w:rsidR="00B6011D">
        <w:t xml:space="preserve">at least </w:t>
      </w:r>
      <w:r>
        <w:t>two of their written explanations</w:t>
      </w:r>
      <w:r w:rsidR="0060449E">
        <w:t xml:space="preserve"> with the goal of helping them improve their capacity to explain technical concepts.</w:t>
      </w:r>
    </w:p>
    <w:p w14:paraId="362F9916" w14:textId="77777777" w:rsidR="00DF37A3" w:rsidRDefault="00DF37A3" w:rsidP="002E6B59">
      <w:pPr>
        <w:outlineLvl w:val="0"/>
        <w:rPr>
          <w:b/>
        </w:rPr>
      </w:pPr>
    </w:p>
    <w:p w14:paraId="69346E60" w14:textId="7DCC379B" w:rsidR="001514C8" w:rsidRPr="002E6B59" w:rsidRDefault="0062286D" w:rsidP="002E6B59">
      <w:pPr>
        <w:outlineLvl w:val="0"/>
        <w:rPr>
          <w:b/>
        </w:rPr>
      </w:pPr>
      <w:r w:rsidRPr="0062286D">
        <w:rPr>
          <w:b/>
        </w:rPr>
        <w:t xml:space="preserve">Part </w:t>
      </w:r>
      <w:r w:rsidR="00B6011D">
        <w:rPr>
          <w:b/>
        </w:rPr>
        <w:t>3</w:t>
      </w:r>
    </w:p>
    <w:p w14:paraId="388F83DE" w14:textId="0B57F30E" w:rsidR="0062286D" w:rsidRDefault="002E6B59" w:rsidP="0062286D">
      <w:r>
        <w:t>Revise your written explanations based on the feedback you received. Write a short description of what you changed from Part 1 to Part 2 and why.</w:t>
      </w:r>
      <w:r w:rsidR="00B6011D">
        <w:t xml:space="preserve"> Indicate which explanation you think is your best</w:t>
      </w:r>
      <w:r w:rsidR="00634BAE">
        <w:t xml:space="preserve">. </w:t>
      </w:r>
      <w:r w:rsidR="0059775B">
        <w:t xml:space="preserve">“Elevate” this explanation to the top of your team’s page. Your part 3 submission should have each teammate’s best explanation at the top as well as the </w:t>
      </w:r>
      <w:r w:rsidR="00486129">
        <w:t>“</w:t>
      </w:r>
      <w:r w:rsidR="0059775B">
        <w:t>redone first round loser</w:t>
      </w:r>
      <w:r w:rsidR="00486129">
        <w:t>”</w:t>
      </w:r>
      <w:r w:rsidR="0059775B">
        <w:t xml:space="preserve"> from class</w:t>
      </w:r>
      <w:r w:rsidR="00486129">
        <w:t xml:space="preserve"> on 25 April</w:t>
      </w:r>
      <w:r w:rsidR="0059775B">
        <w:t xml:space="preserve">. </w:t>
      </w:r>
      <w:r w:rsidR="00634BAE">
        <w:t xml:space="preserve">We </w:t>
      </w:r>
      <w:r w:rsidR="00486129">
        <w:t>may</w:t>
      </w:r>
      <w:r w:rsidR="00634BAE">
        <w:t xml:space="preserve"> start collecting the very best </w:t>
      </w:r>
      <w:r w:rsidR="00B6011D">
        <w:t xml:space="preserve">explanations </w:t>
      </w:r>
      <w:r w:rsidR="00486129">
        <w:t xml:space="preserve">to post </w:t>
      </w:r>
      <w:r w:rsidR="00634BAE">
        <w:t xml:space="preserve">on a </w:t>
      </w:r>
      <w:r w:rsidR="00486129">
        <w:t>PUSAKA</w:t>
      </w:r>
      <w:r w:rsidR="00634BAE">
        <w:t xml:space="preserve"> webpage.</w:t>
      </w:r>
    </w:p>
    <w:p w14:paraId="74C2A97F" w14:textId="74BA4CF4" w:rsidR="001514C8" w:rsidRDefault="001514C8" w:rsidP="001514C8"/>
    <w:p w14:paraId="6AED62C6" w14:textId="77777777" w:rsidR="001514C8" w:rsidRDefault="001514C8" w:rsidP="001514C8"/>
    <w:p w14:paraId="2FF326AA" w14:textId="77777777" w:rsidR="001514C8" w:rsidRPr="0062286D" w:rsidRDefault="001514C8" w:rsidP="002E6B59">
      <w:pPr>
        <w:outlineLvl w:val="0"/>
        <w:rPr>
          <w:b/>
        </w:rPr>
      </w:pPr>
      <w:r w:rsidRPr="0062286D">
        <w:rPr>
          <w:b/>
        </w:rPr>
        <w:t>Some guidelines for how to explain statistical terms to non-statisticians:</w:t>
      </w:r>
    </w:p>
    <w:p w14:paraId="1E1F0E6B" w14:textId="77777777" w:rsidR="001514C8" w:rsidRDefault="001514C8" w:rsidP="001514C8"/>
    <w:p w14:paraId="2878DD5D" w14:textId="77777777" w:rsidR="001514C8" w:rsidRDefault="001514C8" w:rsidP="001514C8">
      <w:r>
        <w:t>* Make sure you understand the term. Explain it to yourself first.</w:t>
      </w:r>
    </w:p>
    <w:p w14:paraId="3FD0FEFE" w14:textId="77777777" w:rsidR="001514C8" w:rsidRDefault="001514C8" w:rsidP="001514C8">
      <w:r>
        <w:t>* The best two words in an explanation are "for example".</w:t>
      </w:r>
    </w:p>
    <w:p w14:paraId="4FD337AE" w14:textId="77777777" w:rsidR="001514C8" w:rsidRDefault="001514C8" w:rsidP="001514C8">
      <w:r>
        <w:t>* Use examples!</w:t>
      </w:r>
    </w:p>
    <w:p w14:paraId="750BED24" w14:textId="33C54802" w:rsidR="001514C8" w:rsidRDefault="001514C8" w:rsidP="001514C8">
      <w:r>
        <w:t>* Explain the main points. Be concise. The non-statistician (</w:t>
      </w:r>
      <w:r w:rsidR="00F53AE4">
        <w:t>domain expert</w:t>
      </w:r>
      <w:r>
        <w:t>) doesn't need to know all the technical details.</w:t>
      </w:r>
    </w:p>
    <w:p w14:paraId="65958399" w14:textId="77777777" w:rsidR="001514C8" w:rsidRDefault="001514C8" w:rsidP="001514C8">
      <w:r>
        <w:t>* Use examples!</w:t>
      </w:r>
    </w:p>
    <w:p w14:paraId="33E678CC" w14:textId="77777777" w:rsidR="001514C8" w:rsidRDefault="001514C8" w:rsidP="001514C8">
      <w:r>
        <w:t>* Be positive :) Say what it is, not what it's not.</w:t>
      </w:r>
    </w:p>
    <w:p w14:paraId="2BB4F963" w14:textId="77777777" w:rsidR="001514C8" w:rsidRDefault="001514C8" w:rsidP="001514C8">
      <w:r>
        <w:t>* Use examples!</w:t>
      </w:r>
    </w:p>
    <w:p w14:paraId="58D0052F" w14:textId="77777777" w:rsidR="001514C8" w:rsidRDefault="001514C8" w:rsidP="001514C8">
      <w:r>
        <w:t>* Use words not formulas.</w:t>
      </w:r>
    </w:p>
    <w:p w14:paraId="3F63BB15" w14:textId="77777777" w:rsidR="001514C8" w:rsidRDefault="001514C8" w:rsidP="001514C8">
      <w:r>
        <w:t>* Use analogies and examples that your collaborator understands.</w:t>
      </w:r>
    </w:p>
    <w:p w14:paraId="700CFAC1" w14:textId="77777777" w:rsidR="001514C8" w:rsidRDefault="001514C8" w:rsidP="001514C8">
      <w:r>
        <w:t>* Use plain English. Avoid jargon.</w:t>
      </w:r>
    </w:p>
    <w:p w14:paraId="3CFCAE0F" w14:textId="77777777" w:rsidR="001514C8" w:rsidRDefault="001514C8" w:rsidP="001514C8"/>
    <w:p w14:paraId="44AE3750" w14:textId="2A60FFCF" w:rsidR="001514C8" w:rsidRDefault="0062286D" w:rsidP="001514C8">
      <w:r>
        <w:t xml:space="preserve">Here is a </w:t>
      </w:r>
      <w:r w:rsidRPr="0062286D">
        <w:rPr>
          <w:i/>
        </w:rPr>
        <w:t>definition</w:t>
      </w:r>
      <w:r>
        <w:t xml:space="preserve"> of a p-value:</w:t>
      </w:r>
    </w:p>
    <w:p w14:paraId="0E20572A" w14:textId="54364FB8" w:rsidR="001514C8" w:rsidRDefault="001514C8" w:rsidP="001514C8">
      <w:r>
        <w:t xml:space="preserve">a </w:t>
      </w:r>
      <w:r w:rsidRPr="0062286D">
        <w:rPr>
          <w:b/>
        </w:rPr>
        <w:t>p-value</w:t>
      </w:r>
      <w:r>
        <w:t xml:space="preserve"> is the proportion of times you would observe data AS</w:t>
      </w:r>
      <w:r w:rsidR="0062286D">
        <w:t xml:space="preserve"> EXT</w:t>
      </w:r>
      <w:r>
        <w:t>REME OR MORE EXTREME if you were to repeat your experiment many</w:t>
      </w:r>
      <w:r w:rsidR="0062286D">
        <w:t xml:space="preserve"> </w:t>
      </w:r>
      <w:r>
        <w:t>times, ASSUMIN</w:t>
      </w:r>
      <w:r w:rsidR="0062286D">
        <w:t>G THE NULL HYPOTHESIS IS TRUE.</w:t>
      </w:r>
    </w:p>
    <w:p w14:paraId="09BC9A09" w14:textId="77777777" w:rsidR="001514C8" w:rsidRDefault="001514C8" w:rsidP="001514C8"/>
    <w:p w14:paraId="452BD2A8" w14:textId="756B11AE" w:rsidR="00A3386A" w:rsidRDefault="001514C8" w:rsidP="001514C8">
      <w:r>
        <w:t>The definition above</w:t>
      </w:r>
      <w:r w:rsidR="0062286D">
        <w:t xml:space="preserve"> is correct, but it is not an </w:t>
      </w:r>
      <w:r w:rsidR="0062286D" w:rsidRPr="0062286D">
        <w:rPr>
          <w:i/>
        </w:rPr>
        <w:t>explanation</w:t>
      </w:r>
      <w:r>
        <w:t>. Your</w:t>
      </w:r>
      <w:r w:rsidR="0062286D">
        <w:t xml:space="preserve"> </w:t>
      </w:r>
      <w:r>
        <w:t>as</w:t>
      </w:r>
      <w:r w:rsidR="0062286D">
        <w:t xml:space="preserve">signment is to </w:t>
      </w:r>
      <w:r w:rsidRPr="0062286D">
        <w:rPr>
          <w:b/>
        </w:rPr>
        <w:t>explain</w:t>
      </w:r>
      <w:r>
        <w:t xml:space="preserve"> what a p-value is (and the other terms above)</w:t>
      </w:r>
      <w:r w:rsidR="0062286D">
        <w:t xml:space="preserve"> </w:t>
      </w:r>
      <w:r>
        <w:t xml:space="preserve">to a non-statistician. </w:t>
      </w:r>
      <w:r>
        <w:lastRenderedPageBreak/>
        <w:t>Explanations often include definitions, but</w:t>
      </w:r>
      <w:r w:rsidR="0062286D">
        <w:t xml:space="preserve"> </w:t>
      </w:r>
      <w:r>
        <w:t>they are more than just "defining what the term is".</w:t>
      </w:r>
    </w:p>
    <w:p w14:paraId="279229DD" w14:textId="77777777" w:rsidR="0062286D" w:rsidRDefault="0062286D" w:rsidP="001514C8"/>
    <w:p w14:paraId="64FF949C" w14:textId="77777777" w:rsidR="0062286D" w:rsidRPr="0062286D" w:rsidRDefault="0062286D" w:rsidP="0062286D">
      <w:pPr>
        <w:pStyle w:val="ListParagraph"/>
        <w:numPr>
          <w:ilvl w:val="0"/>
          <w:numId w:val="1"/>
        </w:numPr>
        <w:shd w:val="clear" w:color="auto" w:fill="FFFFFF"/>
        <w:rPr>
          <w:rFonts w:eastAsia="Times New Roman" w:cs="Arial"/>
          <w:color w:val="222222"/>
          <w:szCs w:val="19"/>
        </w:rPr>
      </w:pPr>
      <w:r w:rsidRPr="0062286D">
        <w:rPr>
          <w:rFonts w:eastAsia="Times New Roman" w:cs="Arial"/>
          <w:color w:val="222222"/>
          <w:szCs w:val="19"/>
        </w:rPr>
        <w:t>A definition conveys a fact</w:t>
      </w:r>
    </w:p>
    <w:p w14:paraId="4F8541B7" w14:textId="444451B0" w:rsidR="0062286D" w:rsidRPr="0062286D" w:rsidRDefault="0062286D" w:rsidP="0062286D">
      <w:pPr>
        <w:pStyle w:val="ListParagraph"/>
        <w:numPr>
          <w:ilvl w:val="0"/>
          <w:numId w:val="1"/>
        </w:numPr>
        <w:shd w:val="clear" w:color="auto" w:fill="FFFFFF"/>
        <w:rPr>
          <w:rFonts w:eastAsia="Times New Roman" w:cs="Arial"/>
          <w:color w:val="222222"/>
          <w:szCs w:val="19"/>
        </w:rPr>
      </w:pPr>
      <w:r w:rsidRPr="0062286D">
        <w:rPr>
          <w:rFonts w:eastAsia="Times New Roman" w:cs="Arial"/>
          <w:color w:val="222222"/>
          <w:szCs w:val="19"/>
        </w:rPr>
        <w:t>An explanation conveys insight, i.e. how and why facts fit together.</w:t>
      </w:r>
    </w:p>
    <w:p w14:paraId="4636E019" w14:textId="77777777" w:rsidR="0062286D" w:rsidRPr="0062286D" w:rsidRDefault="0062286D" w:rsidP="0062286D">
      <w:pPr>
        <w:shd w:val="clear" w:color="auto" w:fill="FFFFFF"/>
        <w:rPr>
          <w:rFonts w:eastAsia="Times New Roman" w:cs="Arial"/>
          <w:color w:val="222222"/>
          <w:szCs w:val="19"/>
        </w:rPr>
      </w:pPr>
    </w:p>
    <w:p w14:paraId="2D5CBB42" w14:textId="21835A55" w:rsidR="0062286D" w:rsidRDefault="004C2780" w:rsidP="004C2780">
      <w:pPr>
        <w:shd w:val="clear" w:color="auto" w:fill="FFFFFF"/>
        <w:rPr>
          <w:rFonts w:eastAsia="Times New Roman" w:cs="Arial"/>
          <w:color w:val="222222"/>
          <w:szCs w:val="19"/>
        </w:rPr>
      </w:pPr>
      <w:r>
        <w:rPr>
          <w:rFonts w:eastAsia="Times New Roman" w:cs="Arial"/>
          <w:color w:val="222222"/>
          <w:szCs w:val="19"/>
        </w:rPr>
        <w:t xml:space="preserve">Here’s a relevant analogy: </w:t>
      </w:r>
      <w:r w:rsidR="0062286D" w:rsidRPr="0062286D">
        <w:rPr>
          <w:rFonts w:eastAsia="Times New Roman" w:cs="Arial"/>
          <w:color w:val="222222"/>
          <w:szCs w:val="19"/>
        </w:rPr>
        <w:t>A dictionary is full of facts ("this means that"), b</w:t>
      </w:r>
      <w:r w:rsidR="00E51E7D">
        <w:rPr>
          <w:rFonts w:eastAsia="Times New Roman" w:cs="Arial"/>
          <w:color w:val="222222"/>
          <w:szCs w:val="19"/>
        </w:rPr>
        <w:t xml:space="preserve">ut a famous quote </w:t>
      </w:r>
      <w:r w:rsidR="0062286D" w:rsidRPr="0062286D">
        <w:rPr>
          <w:rFonts w:eastAsia="Times New Roman" w:cs="Arial"/>
          <w:color w:val="222222"/>
          <w:szCs w:val="19"/>
        </w:rPr>
        <w:t>arranges those facts into a deeper truth.</w:t>
      </w:r>
      <w:r>
        <w:rPr>
          <w:rFonts w:eastAsia="Times New Roman" w:cs="Arial"/>
          <w:color w:val="222222"/>
          <w:szCs w:val="19"/>
        </w:rPr>
        <w:t xml:space="preserve"> </w:t>
      </w:r>
      <w:r w:rsidR="0062286D" w:rsidRPr="0062286D">
        <w:rPr>
          <w:rFonts w:eastAsia="Times New Roman" w:cs="Arial"/>
          <w:color w:val="222222"/>
          <w:szCs w:val="19"/>
        </w:rPr>
        <w:t>Similarly, an explanation conveys understanding of</w:t>
      </w:r>
      <w:r>
        <w:rPr>
          <w:rFonts w:eastAsia="Times New Roman" w:cs="Arial"/>
          <w:color w:val="222222"/>
          <w:szCs w:val="19"/>
        </w:rPr>
        <w:t xml:space="preserve"> a statistical concept much better</w:t>
      </w:r>
      <w:r w:rsidR="0062286D" w:rsidRPr="0062286D">
        <w:rPr>
          <w:rFonts w:eastAsia="Times New Roman" w:cs="Arial"/>
          <w:color w:val="222222"/>
          <w:szCs w:val="19"/>
        </w:rPr>
        <w:t xml:space="preserve"> than a definition will</w:t>
      </w:r>
      <w:r w:rsidRPr="004C2780">
        <w:rPr>
          <w:rFonts w:eastAsia="Times New Roman" w:cs="Arial"/>
          <w:color w:val="222222"/>
          <w:szCs w:val="19"/>
        </w:rPr>
        <w:t>.</w:t>
      </w:r>
    </w:p>
    <w:p w14:paraId="472D4113" w14:textId="2E2659B5" w:rsidR="0059775B" w:rsidRDefault="0059775B" w:rsidP="004C2780">
      <w:pPr>
        <w:shd w:val="clear" w:color="auto" w:fill="FFFFFF"/>
        <w:rPr>
          <w:rFonts w:eastAsia="Times New Roman" w:cs="Arial"/>
          <w:color w:val="222222"/>
          <w:szCs w:val="19"/>
        </w:rPr>
      </w:pPr>
    </w:p>
    <w:p w14:paraId="104C4C80" w14:textId="51F1A05D" w:rsidR="0059775B" w:rsidRDefault="0059775B" w:rsidP="004C2780">
      <w:pPr>
        <w:shd w:val="clear" w:color="auto" w:fill="FFFFFF"/>
        <w:rPr>
          <w:rFonts w:eastAsia="Times New Roman" w:cs="Arial"/>
          <w:color w:val="222222"/>
          <w:szCs w:val="19"/>
        </w:rPr>
      </w:pPr>
      <w:r>
        <w:rPr>
          <w:rFonts w:eastAsia="Times New Roman" w:cs="Arial"/>
          <w:color w:val="222222"/>
          <w:szCs w:val="19"/>
        </w:rPr>
        <w:t xml:space="preserve">Here is a diagram </w:t>
      </w:r>
      <w:r w:rsidR="00645E7D">
        <w:rPr>
          <w:rFonts w:eastAsia="Times New Roman" w:cs="Arial"/>
          <w:color w:val="222222"/>
          <w:szCs w:val="19"/>
        </w:rPr>
        <w:t xml:space="preserve">of an analogy (with plain language) </w:t>
      </w:r>
      <w:r>
        <w:rPr>
          <w:rFonts w:eastAsia="Times New Roman" w:cs="Arial"/>
          <w:color w:val="222222"/>
          <w:szCs w:val="19"/>
        </w:rPr>
        <w:t>attempting to explain the differen</w:t>
      </w:r>
      <w:r w:rsidR="00645E7D">
        <w:rPr>
          <w:rFonts w:eastAsia="Times New Roman" w:cs="Arial"/>
          <w:color w:val="222222"/>
          <w:szCs w:val="19"/>
        </w:rPr>
        <w:t>ce</w:t>
      </w:r>
      <w:r>
        <w:rPr>
          <w:rFonts w:eastAsia="Times New Roman" w:cs="Arial"/>
          <w:color w:val="222222"/>
          <w:szCs w:val="19"/>
        </w:rPr>
        <w:t xml:space="preserve"> between an analogy and an example.</w:t>
      </w:r>
      <w:r w:rsidR="00645E7D">
        <w:rPr>
          <w:rFonts w:eastAsia="Times New Roman" w:cs="Arial"/>
          <w:color w:val="222222"/>
          <w:szCs w:val="19"/>
        </w:rPr>
        <w:t xml:space="preserve"> In this framework, an example of an analogy is that London is an analogy for New York City (i.e., London is a related concept, if someone understands London, they have a great start at understanding New York City). Central Park is an example of New York City (i.e., it’s a specific area of New York City).</w:t>
      </w:r>
    </w:p>
    <w:p w14:paraId="3DA1FFCE" w14:textId="77777777" w:rsidR="00645E7D" w:rsidRDefault="00645E7D" w:rsidP="004C2780">
      <w:pPr>
        <w:shd w:val="clear" w:color="auto" w:fill="FFFFFF"/>
        <w:rPr>
          <w:rFonts w:eastAsia="Times New Roman" w:cs="Arial"/>
          <w:color w:val="222222"/>
          <w:szCs w:val="19"/>
        </w:rPr>
      </w:pPr>
    </w:p>
    <w:p w14:paraId="1248A8C7" w14:textId="23E9A826" w:rsidR="00645E7D" w:rsidRDefault="00645E7D" w:rsidP="004C2780">
      <w:pPr>
        <w:shd w:val="clear" w:color="auto" w:fill="FFFFFF"/>
        <w:rPr>
          <w:rFonts w:eastAsia="Times New Roman" w:cs="Arial"/>
          <w:color w:val="222222"/>
          <w:szCs w:val="19"/>
        </w:rPr>
      </w:pPr>
      <w:r>
        <w:rPr>
          <w:rFonts w:eastAsia="Times New Roman" w:cs="Arial"/>
          <w:noProof/>
          <w:color w:val="222222"/>
          <w:szCs w:val="19"/>
        </w:rPr>
        <w:drawing>
          <wp:inline distT="0" distB="0" distL="0" distR="0" wp14:anchorId="55E487A7" wp14:editId="7449E561">
            <wp:extent cx="5943600" cy="3239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943600" cy="3239770"/>
                    </a:xfrm>
                    <a:prstGeom prst="rect">
                      <a:avLst/>
                    </a:prstGeom>
                  </pic:spPr>
                </pic:pic>
              </a:graphicData>
            </a:graphic>
          </wp:inline>
        </w:drawing>
      </w:r>
    </w:p>
    <w:p w14:paraId="4FEBB4C2" w14:textId="77777777" w:rsidR="0059775B" w:rsidRDefault="0059775B" w:rsidP="004C2780">
      <w:pPr>
        <w:shd w:val="clear" w:color="auto" w:fill="FFFFFF"/>
        <w:rPr>
          <w:rFonts w:eastAsia="Times New Roman" w:cs="Arial"/>
          <w:color w:val="222222"/>
          <w:szCs w:val="19"/>
        </w:rPr>
      </w:pPr>
    </w:p>
    <w:p w14:paraId="716D6EEF" w14:textId="77777777" w:rsidR="0059775B" w:rsidRDefault="0059775B" w:rsidP="004C2780">
      <w:pPr>
        <w:shd w:val="clear" w:color="auto" w:fill="FFFFFF"/>
        <w:rPr>
          <w:rFonts w:eastAsia="Times New Roman" w:cs="Arial"/>
          <w:color w:val="222222"/>
          <w:szCs w:val="19"/>
        </w:rPr>
      </w:pPr>
    </w:p>
    <w:p w14:paraId="2C356B0B" w14:textId="185851BA" w:rsidR="00DF37A3" w:rsidRDefault="00DF37A3" w:rsidP="004C2780">
      <w:pPr>
        <w:shd w:val="clear" w:color="auto" w:fill="FFFFFF"/>
        <w:rPr>
          <w:rFonts w:eastAsia="Times New Roman" w:cs="Arial"/>
          <w:color w:val="222222"/>
          <w:szCs w:val="19"/>
        </w:rPr>
      </w:pPr>
    </w:p>
    <w:p w14:paraId="0F44000D" w14:textId="60C46522" w:rsidR="00DF37A3" w:rsidRPr="00DF37A3" w:rsidRDefault="00DF37A3" w:rsidP="004C2780">
      <w:pPr>
        <w:shd w:val="clear" w:color="auto" w:fill="FFFFFF"/>
        <w:rPr>
          <w:rFonts w:eastAsia="Times New Roman" w:cs="Arial"/>
          <w:b/>
          <w:color w:val="222222"/>
          <w:szCs w:val="19"/>
        </w:rPr>
      </w:pPr>
      <w:r w:rsidRPr="00DF37A3">
        <w:rPr>
          <w:rFonts w:eastAsia="Times New Roman" w:cs="Arial"/>
          <w:b/>
          <w:color w:val="222222"/>
          <w:szCs w:val="19"/>
        </w:rPr>
        <w:t>Learning Objectives for this assignment include:</w:t>
      </w:r>
    </w:p>
    <w:p w14:paraId="77CAB9F2" w14:textId="74697AF3" w:rsidR="00DF37A3" w:rsidRDefault="00DF37A3" w:rsidP="00DF37A3">
      <w:pPr>
        <w:pStyle w:val="ListParagraph"/>
        <w:numPr>
          <w:ilvl w:val="0"/>
          <w:numId w:val="3"/>
        </w:numPr>
        <w:shd w:val="clear" w:color="auto" w:fill="FFFFFF"/>
        <w:rPr>
          <w:rFonts w:eastAsia="Times New Roman" w:cs="Arial"/>
          <w:color w:val="222222"/>
          <w:szCs w:val="19"/>
        </w:rPr>
      </w:pPr>
      <w:r>
        <w:rPr>
          <w:rFonts w:eastAsia="Times New Roman" w:cs="Arial"/>
          <w:color w:val="222222"/>
          <w:szCs w:val="19"/>
        </w:rPr>
        <w:t>Practice using the ADEPT method for explanations both in person and in writing</w:t>
      </w:r>
    </w:p>
    <w:p w14:paraId="2D24AE1C" w14:textId="488CBA0F" w:rsidR="00DF37A3" w:rsidRDefault="00DF37A3" w:rsidP="00DF37A3">
      <w:pPr>
        <w:pStyle w:val="ListParagraph"/>
        <w:numPr>
          <w:ilvl w:val="0"/>
          <w:numId w:val="3"/>
        </w:numPr>
        <w:shd w:val="clear" w:color="auto" w:fill="FFFFFF"/>
        <w:rPr>
          <w:rFonts w:eastAsia="Times New Roman" w:cs="Arial"/>
          <w:color w:val="222222"/>
          <w:szCs w:val="19"/>
        </w:rPr>
      </w:pPr>
      <w:r>
        <w:rPr>
          <w:rFonts w:eastAsia="Times New Roman" w:cs="Arial"/>
          <w:color w:val="222222"/>
          <w:szCs w:val="19"/>
        </w:rPr>
        <w:t>Understanding the difference between an analogy and an example and using them correctly in your explanations</w:t>
      </w:r>
    </w:p>
    <w:p w14:paraId="59CAB9F9" w14:textId="0D9EB1C5" w:rsidR="00DF37A3" w:rsidRDefault="00DF37A3" w:rsidP="00DF37A3">
      <w:pPr>
        <w:pStyle w:val="ListParagraph"/>
        <w:numPr>
          <w:ilvl w:val="0"/>
          <w:numId w:val="3"/>
        </w:numPr>
        <w:shd w:val="clear" w:color="auto" w:fill="FFFFFF"/>
        <w:rPr>
          <w:rFonts w:eastAsia="Times New Roman" w:cs="Arial"/>
          <w:color w:val="222222"/>
          <w:szCs w:val="19"/>
        </w:rPr>
      </w:pPr>
      <w:r>
        <w:rPr>
          <w:rFonts w:eastAsia="Times New Roman" w:cs="Arial"/>
          <w:color w:val="222222"/>
          <w:szCs w:val="19"/>
        </w:rPr>
        <w:t>Giving effective and helpful feedback to your peers</w:t>
      </w:r>
    </w:p>
    <w:p w14:paraId="1017E555" w14:textId="44569C37" w:rsidR="00DF37A3" w:rsidRDefault="00DF37A3" w:rsidP="004C2780">
      <w:pPr>
        <w:pStyle w:val="ListParagraph"/>
        <w:numPr>
          <w:ilvl w:val="0"/>
          <w:numId w:val="3"/>
        </w:numPr>
        <w:shd w:val="clear" w:color="auto" w:fill="FFFFFF"/>
        <w:rPr>
          <w:rFonts w:eastAsia="Times New Roman" w:cs="Arial"/>
          <w:color w:val="222222"/>
          <w:szCs w:val="19"/>
        </w:rPr>
      </w:pPr>
      <w:r>
        <w:rPr>
          <w:rFonts w:eastAsia="Times New Roman" w:cs="Arial"/>
          <w:color w:val="222222"/>
          <w:szCs w:val="19"/>
        </w:rPr>
        <w:t>Gaining a better understanding of statistic</w:t>
      </w:r>
      <w:r w:rsidR="0060449E">
        <w:rPr>
          <w:rFonts w:eastAsia="Times New Roman" w:cs="Arial"/>
          <w:color w:val="222222"/>
          <w:szCs w:val="19"/>
        </w:rPr>
        <w:t>s and data science</w:t>
      </w:r>
      <w:r>
        <w:rPr>
          <w:rFonts w:eastAsia="Times New Roman" w:cs="Arial"/>
          <w:color w:val="222222"/>
          <w:szCs w:val="19"/>
        </w:rPr>
        <w:t xml:space="preserve"> terms</w:t>
      </w:r>
    </w:p>
    <w:p w14:paraId="49B3D32E" w14:textId="6467F176" w:rsidR="0060449E" w:rsidRPr="00DF37A3" w:rsidRDefault="0060449E" w:rsidP="004C2780">
      <w:pPr>
        <w:pStyle w:val="ListParagraph"/>
        <w:numPr>
          <w:ilvl w:val="0"/>
          <w:numId w:val="3"/>
        </w:numPr>
        <w:shd w:val="clear" w:color="auto" w:fill="FFFFFF"/>
        <w:rPr>
          <w:rFonts w:eastAsia="Times New Roman" w:cs="Arial"/>
          <w:color w:val="222222"/>
          <w:szCs w:val="19"/>
        </w:rPr>
      </w:pPr>
      <w:r>
        <w:rPr>
          <w:rFonts w:eastAsia="Times New Roman" w:cs="Arial"/>
          <w:color w:val="222222"/>
          <w:szCs w:val="19"/>
        </w:rPr>
        <w:t>Testing to see if we should change ADEPT to ADEPTR</w:t>
      </w:r>
    </w:p>
    <w:sectPr w:rsidR="0060449E" w:rsidRPr="00DF37A3" w:rsidSect="002762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E43FC"/>
    <w:multiLevelType w:val="hybridMultilevel"/>
    <w:tmpl w:val="D7BE2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16C5D"/>
    <w:multiLevelType w:val="hybridMultilevel"/>
    <w:tmpl w:val="E5FCA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9677261"/>
    <w:multiLevelType w:val="hybridMultilevel"/>
    <w:tmpl w:val="94D64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5426672">
    <w:abstractNumId w:val="0"/>
  </w:num>
  <w:num w:numId="2" w16cid:durableId="224876449">
    <w:abstractNumId w:val="1"/>
  </w:num>
  <w:num w:numId="3" w16cid:durableId="10764374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4C8"/>
    <w:rsid w:val="0000287B"/>
    <w:rsid w:val="0000346A"/>
    <w:rsid w:val="000546FA"/>
    <w:rsid w:val="000749A7"/>
    <w:rsid w:val="00093B4A"/>
    <w:rsid w:val="000C7A7B"/>
    <w:rsid w:val="001514C8"/>
    <w:rsid w:val="00174621"/>
    <w:rsid w:val="001B3A2A"/>
    <w:rsid w:val="00227ECD"/>
    <w:rsid w:val="00271E82"/>
    <w:rsid w:val="00276205"/>
    <w:rsid w:val="002B41B6"/>
    <w:rsid w:val="002C17AA"/>
    <w:rsid w:val="002D7AB6"/>
    <w:rsid w:val="002E6B59"/>
    <w:rsid w:val="002F3589"/>
    <w:rsid w:val="003125C5"/>
    <w:rsid w:val="003130C0"/>
    <w:rsid w:val="003164EC"/>
    <w:rsid w:val="00376961"/>
    <w:rsid w:val="003C7951"/>
    <w:rsid w:val="003D6CC5"/>
    <w:rsid w:val="004245B9"/>
    <w:rsid w:val="004273D0"/>
    <w:rsid w:val="00433FDE"/>
    <w:rsid w:val="00481EFB"/>
    <w:rsid w:val="00484288"/>
    <w:rsid w:val="00486129"/>
    <w:rsid w:val="00491A9F"/>
    <w:rsid w:val="004C2780"/>
    <w:rsid w:val="004E32C6"/>
    <w:rsid w:val="00502F9E"/>
    <w:rsid w:val="0053547C"/>
    <w:rsid w:val="00553AB7"/>
    <w:rsid w:val="00587892"/>
    <w:rsid w:val="0059775B"/>
    <w:rsid w:val="005E74D4"/>
    <w:rsid w:val="0060449E"/>
    <w:rsid w:val="0062286D"/>
    <w:rsid w:val="00634BAE"/>
    <w:rsid w:val="00635594"/>
    <w:rsid w:val="00645E7D"/>
    <w:rsid w:val="00665B38"/>
    <w:rsid w:val="006A0F2A"/>
    <w:rsid w:val="00720E79"/>
    <w:rsid w:val="00731287"/>
    <w:rsid w:val="00733584"/>
    <w:rsid w:val="007A4E86"/>
    <w:rsid w:val="007F24BD"/>
    <w:rsid w:val="007F606A"/>
    <w:rsid w:val="00847559"/>
    <w:rsid w:val="0087632B"/>
    <w:rsid w:val="008E7953"/>
    <w:rsid w:val="00922E2B"/>
    <w:rsid w:val="00957304"/>
    <w:rsid w:val="00A157B1"/>
    <w:rsid w:val="00A2736A"/>
    <w:rsid w:val="00A3386A"/>
    <w:rsid w:val="00A51A71"/>
    <w:rsid w:val="00A6688E"/>
    <w:rsid w:val="00B42411"/>
    <w:rsid w:val="00B6011D"/>
    <w:rsid w:val="00BB53C2"/>
    <w:rsid w:val="00CF0306"/>
    <w:rsid w:val="00D177DF"/>
    <w:rsid w:val="00D25F43"/>
    <w:rsid w:val="00DB3802"/>
    <w:rsid w:val="00DF37A3"/>
    <w:rsid w:val="00E44937"/>
    <w:rsid w:val="00E51E7D"/>
    <w:rsid w:val="00E708AF"/>
    <w:rsid w:val="00E87A62"/>
    <w:rsid w:val="00ED160F"/>
    <w:rsid w:val="00EF5115"/>
    <w:rsid w:val="00F16344"/>
    <w:rsid w:val="00F53AE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44A3EEB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62286D"/>
  </w:style>
  <w:style w:type="character" w:customStyle="1" w:styleId="il">
    <w:name w:val="il"/>
    <w:basedOn w:val="DefaultParagraphFont"/>
    <w:rsid w:val="0062286D"/>
  </w:style>
  <w:style w:type="paragraph" w:styleId="ListParagraph">
    <w:name w:val="List Paragraph"/>
    <w:basedOn w:val="Normal"/>
    <w:uiPriority w:val="34"/>
    <w:qFormat/>
    <w:rsid w:val="006228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8882044">
      <w:bodyDiv w:val="1"/>
      <w:marLeft w:val="0"/>
      <w:marRight w:val="0"/>
      <w:marTop w:val="0"/>
      <w:marBottom w:val="0"/>
      <w:divBdr>
        <w:top w:val="none" w:sz="0" w:space="0" w:color="auto"/>
        <w:left w:val="none" w:sz="0" w:space="0" w:color="auto"/>
        <w:bottom w:val="none" w:sz="0" w:space="0" w:color="auto"/>
        <w:right w:val="none" w:sz="0" w:space="0" w:color="auto"/>
      </w:divBdr>
      <w:divsChild>
        <w:div w:id="495270972">
          <w:marLeft w:val="0"/>
          <w:marRight w:val="0"/>
          <w:marTop w:val="0"/>
          <w:marBottom w:val="0"/>
          <w:divBdr>
            <w:top w:val="none" w:sz="0" w:space="0" w:color="auto"/>
            <w:left w:val="none" w:sz="0" w:space="0" w:color="auto"/>
            <w:bottom w:val="none" w:sz="0" w:space="0" w:color="auto"/>
            <w:right w:val="none" w:sz="0" w:space="0" w:color="auto"/>
          </w:divBdr>
        </w:div>
        <w:div w:id="1442140753">
          <w:marLeft w:val="0"/>
          <w:marRight w:val="0"/>
          <w:marTop w:val="0"/>
          <w:marBottom w:val="0"/>
          <w:divBdr>
            <w:top w:val="none" w:sz="0" w:space="0" w:color="auto"/>
            <w:left w:val="none" w:sz="0" w:space="0" w:color="auto"/>
            <w:bottom w:val="none" w:sz="0" w:space="0" w:color="auto"/>
            <w:right w:val="none" w:sz="0" w:space="0" w:color="auto"/>
          </w:divBdr>
        </w:div>
        <w:div w:id="190805725">
          <w:marLeft w:val="0"/>
          <w:marRight w:val="0"/>
          <w:marTop w:val="0"/>
          <w:marBottom w:val="0"/>
          <w:divBdr>
            <w:top w:val="none" w:sz="0" w:space="0" w:color="auto"/>
            <w:left w:val="none" w:sz="0" w:space="0" w:color="auto"/>
            <w:bottom w:val="none" w:sz="0" w:space="0" w:color="auto"/>
            <w:right w:val="none" w:sz="0" w:space="0" w:color="auto"/>
          </w:divBdr>
        </w:div>
        <w:div w:id="598760022">
          <w:marLeft w:val="0"/>
          <w:marRight w:val="0"/>
          <w:marTop w:val="0"/>
          <w:marBottom w:val="0"/>
          <w:divBdr>
            <w:top w:val="none" w:sz="0" w:space="0" w:color="auto"/>
            <w:left w:val="none" w:sz="0" w:space="0" w:color="auto"/>
            <w:bottom w:val="none" w:sz="0" w:space="0" w:color="auto"/>
            <w:right w:val="none" w:sz="0" w:space="0" w:color="auto"/>
          </w:divBdr>
        </w:div>
        <w:div w:id="858736410">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3</Pages>
  <Words>757</Words>
  <Characters>4319</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LISA--Virginia Tech</Company>
  <LinksUpToDate>false</LinksUpToDate>
  <CharactersWithSpaces>5066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A. Vance</dc:creator>
  <cp:keywords/>
  <dc:description/>
  <cp:lastModifiedBy>Eric Vance</cp:lastModifiedBy>
  <cp:revision>3</cp:revision>
  <dcterms:created xsi:type="dcterms:W3CDTF">2024-04-03T08:12:00Z</dcterms:created>
  <dcterms:modified xsi:type="dcterms:W3CDTF">2024-04-03T08:25:00Z</dcterms:modified>
</cp:coreProperties>
</file>